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0FA9F356" w14:textId="755A1543" w:rsidR="00136606" w:rsidRPr="00136606" w:rsidRDefault="002F6A8C" w:rsidP="0013660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54EAD467" w14:textId="77777777" w:rsidR="00BE74F7" w:rsidRDefault="00BE74F7"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9F25A39" w14:textId="7F03EEBD"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D75FD8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BE74F7">
        <w:rPr>
          <w:rFonts w:ascii="Times New Roman" w:eastAsia="Arial Unicode MS" w:hAnsi="Times New Roman" w:cs="Times New Roman"/>
          <w:b/>
          <w:kern w:val="0"/>
          <w:sz w:val="24"/>
          <w:szCs w:val="24"/>
          <w:lang w:eastAsia="lv-LV"/>
          <w14:ligatures w14:val="none"/>
        </w:rPr>
        <w:t>20</w:t>
      </w:r>
      <w:r w:rsidR="00C35040">
        <w:rPr>
          <w:rFonts w:ascii="Times New Roman" w:eastAsia="Arial Unicode MS" w:hAnsi="Times New Roman" w:cs="Times New Roman"/>
          <w:b/>
          <w:kern w:val="0"/>
          <w:sz w:val="24"/>
          <w:szCs w:val="24"/>
          <w:lang w:eastAsia="lv-LV"/>
          <w14:ligatures w14:val="none"/>
        </w:rPr>
        <w:t>5</w:t>
      </w:r>
    </w:p>
    <w:p w14:paraId="616345F9" w14:textId="26577A79"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D317C5">
        <w:rPr>
          <w:rFonts w:ascii="Times New Roman" w:eastAsia="Arial Unicode MS" w:hAnsi="Times New Roman" w:cs="Times New Roman"/>
          <w:kern w:val="0"/>
          <w:sz w:val="24"/>
          <w:szCs w:val="24"/>
          <w:lang w:eastAsia="lv-LV"/>
          <w14:ligatures w14:val="none"/>
        </w:rPr>
        <w:t>4</w:t>
      </w:r>
      <w:r w:rsidR="00C35040">
        <w:rPr>
          <w:rFonts w:ascii="Times New Roman" w:eastAsia="Arial Unicode MS" w:hAnsi="Times New Roman" w:cs="Times New Roman"/>
          <w:kern w:val="0"/>
          <w:sz w:val="24"/>
          <w:szCs w:val="24"/>
          <w:lang w:eastAsia="lv-LV"/>
          <w14:ligatures w14:val="none"/>
        </w:rPr>
        <w:t>3</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79156E5" w14:textId="77777777" w:rsidR="00E73293" w:rsidRPr="00E73293" w:rsidRDefault="00E73293" w:rsidP="00840F1F">
      <w:pPr>
        <w:spacing w:after="0" w:line="240" w:lineRule="auto"/>
        <w:rPr>
          <w:rFonts w:ascii="Times New Roman" w:eastAsia="Times New Roman" w:hAnsi="Times New Roman" w:cs="Times New Roman"/>
          <w:b/>
          <w:bCs/>
          <w:kern w:val="0"/>
          <w:sz w:val="24"/>
          <w:szCs w:val="24"/>
          <w14:ligatures w14:val="none"/>
        </w:rPr>
      </w:pPr>
      <w:bookmarkStart w:id="450" w:name="_Hlk196725757"/>
      <w:bookmarkStart w:id="451" w:name="_Hlk196725550"/>
      <w:bookmarkStart w:id="452" w:name="_Hlk196725159"/>
    </w:p>
    <w:p w14:paraId="23E0E5CA" w14:textId="77777777" w:rsidR="00BE74F7" w:rsidRPr="00BE74F7" w:rsidRDefault="00BE74F7" w:rsidP="00BE74F7">
      <w:pPr>
        <w:spacing w:after="0" w:line="240" w:lineRule="auto"/>
        <w:jc w:val="center"/>
        <w:rPr>
          <w:rFonts w:ascii="Times New Roman" w:eastAsia="Times New Roman" w:hAnsi="Times New Roman" w:cs="Times New Roman"/>
          <w:b/>
          <w:kern w:val="0"/>
          <w:sz w:val="2"/>
          <w:szCs w:val="24"/>
          <w:lang w:val="en-GB"/>
          <w14:ligatures w14:val="none"/>
        </w:rPr>
      </w:pPr>
      <w:bookmarkStart w:id="453" w:name="_Hlk135153410"/>
    </w:p>
    <w:p w14:paraId="082582F1" w14:textId="77777777" w:rsidR="00D317C5" w:rsidRPr="00D317C5" w:rsidRDefault="00D317C5" w:rsidP="00D317C5">
      <w:pPr>
        <w:spacing w:after="0" w:line="240" w:lineRule="auto"/>
        <w:jc w:val="center"/>
        <w:rPr>
          <w:rFonts w:ascii="Times New Roman" w:eastAsia="Times New Roman" w:hAnsi="Times New Roman" w:cs="Times New Roman"/>
          <w:b/>
          <w:kern w:val="0"/>
          <w:sz w:val="2"/>
          <w:szCs w:val="24"/>
          <w:lang w:val="en-GB"/>
          <w14:ligatures w14:val="none"/>
        </w:rPr>
      </w:pPr>
    </w:p>
    <w:p w14:paraId="093295A0" w14:textId="77777777" w:rsidR="00C35040" w:rsidRPr="00C35040" w:rsidRDefault="00C35040" w:rsidP="00C35040">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C35040">
        <w:rPr>
          <w:rFonts w:ascii="Times New Roman" w:eastAsia="Arial Unicode MS" w:hAnsi="Times New Roman" w:cs="Times New Roman"/>
          <w:b/>
          <w:kern w:val="0"/>
          <w:sz w:val="24"/>
          <w:szCs w:val="24"/>
          <w:lang w:eastAsia="lv-LV"/>
          <w14:ligatures w14:val="none"/>
        </w:rPr>
        <w:t>Par Madonas novada bibliotēkas un tās struktūrvienību darbības un attīstības stratēģijas 2025.–2031. gadam apstiprināšanu</w:t>
      </w:r>
    </w:p>
    <w:p w14:paraId="74A2BFB1" w14:textId="77777777" w:rsidR="00C35040" w:rsidRPr="00C35040" w:rsidRDefault="00C35040" w:rsidP="00C35040">
      <w:pPr>
        <w:keepNext/>
        <w:spacing w:after="0" w:line="240" w:lineRule="auto"/>
        <w:jc w:val="both"/>
        <w:outlineLvl w:val="0"/>
        <w:rPr>
          <w:rFonts w:ascii="Times New Roman" w:eastAsia="Times New Roman" w:hAnsi="Times New Roman" w:cs="Times New Roman"/>
          <w:i/>
          <w:kern w:val="0"/>
          <w:sz w:val="24"/>
          <w:szCs w:val="24"/>
          <w:lang w:eastAsia="lv-LV"/>
          <w14:ligatures w14:val="none"/>
        </w:rPr>
      </w:pPr>
    </w:p>
    <w:p w14:paraId="4E667CF5" w14:textId="23B64BC1" w:rsidR="00C35040" w:rsidRPr="00C35040" w:rsidRDefault="00C35040" w:rsidP="00C35040">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C35040">
        <w:rPr>
          <w:rFonts w:ascii="Times New Roman" w:eastAsia="Times New Roman" w:hAnsi="Times New Roman" w:cs="Times New Roman"/>
          <w:kern w:val="0"/>
          <w:sz w:val="24"/>
          <w:szCs w:val="24"/>
          <w:lang w:eastAsia="lv-LV"/>
          <w14:ligatures w14:val="none"/>
        </w:rPr>
        <w:t>Saskaņā ar bibliotēku nozares normatīvajiem aktiem un “Madonas novada ilgtspējīgas attīstības stratēģiju 2022.–2047.</w:t>
      </w:r>
      <w:r w:rsidR="001D2703">
        <w:rPr>
          <w:rFonts w:ascii="Times New Roman" w:eastAsia="Times New Roman" w:hAnsi="Times New Roman" w:cs="Times New Roman"/>
          <w:kern w:val="0"/>
          <w:sz w:val="24"/>
          <w:szCs w:val="24"/>
          <w:lang w:eastAsia="lv-LV"/>
          <w14:ligatures w14:val="none"/>
        </w:rPr>
        <w:t xml:space="preserve"> </w:t>
      </w:r>
      <w:r w:rsidRPr="00C35040">
        <w:rPr>
          <w:rFonts w:ascii="Times New Roman" w:eastAsia="Times New Roman" w:hAnsi="Times New Roman" w:cs="Times New Roman"/>
          <w:kern w:val="0"/>
          <w:sz w:val="24"/>
          <w:szCs w:val="24"/>
          <w:lang w:eastAsia="lv-LV"/>
          <w14:ligatures w14:val="none"/>
        </w:rPr>
        <w:t>gadam”, Madonas novada bibliotēka ir izstrādājusi Madonas novada bibliotēkas un tās struktūrvienību darbības un attīstības stratēģiju 2025.–2031.gadam, informatīvajā daļā sniedzot bibliotēku esošās darbības raksturojumu un analīzi, savukārt stratēģiskajā daļā  nosakot bibliotēkas stratēģiskos mērķus, darbības virzienus, uzdevumus un sagaidāmos rezultātus. Stratēģijā iestrādāti iedzīvotāju anketēšanas rezultātā iegūtie priekšlikumi, akreditācijas norādes un ieteikumi, kas vērsti uz nozares darbības attīstību un pilnveidošanu.</w:t>
      </w:r>
    </w:p>
    <w:p w14:paraId="1549A85B" w14:textId="3CF4462A" w:rsidR="00C35040" w:rsidRPr="00C35040" w:rsidRDefault="00C35040" w:rsidP="00C35040">
      <w:pPr>
        <w:spacing w:after="0" w:line="240" w:lineRule="auto"/>
        <w:ind w:right="84" w:firstLine="720"/>
        <w:jc w:val="both"/>
        <w:rPr>
          <w:rFonts w:ascii="Times New Roman" w:eastAsia="Times New Roman" w:hAnsi="Times New Roman" w:cs="Times New Roman"/>
          <w:kern w:val="0"/>
          <w:sz w:val="24"/>
          <w:szCs w:val="24"/>
          <w:lang w:eastAsia="lv-LV" w:bidi="lo-LA"/>
          <w14:ligatures w14:val="none"/>
        </w:rPr>
      </w:pPr>
      <w:r w:rsidRPr="00C35040">
        <w:rPr>
          <w:rFonts w:ascii="Times New Roman" w:eastAsia="Times New Roman" w:hAnsi="Times New Roman" w:cs="Times New Roman"/>
          <w:kern w:val="0"/>
          <w:sz w:val="24"/>
          <w:szCs w:val="24"/>
          <w:lang w:eastAsia="lv-LV" w:bidi="lo-LA"/>
          <w14:ligatures w14:val="none"/>
        </w:rPr>
        <w:t>Saskaņā ar Pašvaldību likuma 10.</w:t>
      </w:r>
      <w:r w:rsidR="001D2703">
        <w:rPr>
          <w:rFonts w:ascii="Times New Roman" w:eastAsia="Times New Roman" w:hAnsi="Times New Roman" w:cs="Times New Roman"/>
          <w:kern w:val="0"/>
          <w:sz w:val="24"/>
          <w:szCs w:val="24"/>
          <w:lang w:eastAsia="lv-LV" w:bidi="lo-LA"/>
          <w14:ligatures w14:val="none"/>
        </w:rPr>
        <w:t> </w:t>
      </w:r>
      <w:r w:rsidRPr="00C35040">
        <w:rPr>
          <w:rFonts w:ascii="Times New Roman" w:eastAsia="Times New Roman" w:hAnsi="Times New Roman" w:cs="Times New Roman"/>
          <w:kern w:val="0"/>
          <w:sz w:val="24"/>
          <w:szCs w:val="24"/>
          <w:lang w:eastAsia="lv-LV" w:bidi="lo-LA"/>
          <w14:ligatures w14:val="none"/>
        </w:rPr>
        <w:t>panta pirmās daļas 3.</w:t>
      </w:r>
      <w:r w:rsidR="001D2703">
        <w:rPr>
          <w:rFonts w:ascii="Times New Roman" w:eastAsia="Times New Roman" w:hAnsi="Times New Roman" w:cs="Times New Roman"/>
          <w:kern w:val="0"/>
          <w:sz w:val="24"/>
          <w:szCs w:val="24"/>
          <w:lang w:eastAsia="lv-LV" w:bidi="lo-LA"/>
          <w14:ligatures w14:val="none"/>
        </w:rPr>
        <w:t> </w:t>
      </w:r>
      <w:r w:rsidRPr="00C35040">
        <w:rPr>
          <w:rFonts w:ascii="Times New Roman" w:eastAsia="Times New Roman" w:hAnsi="Times New Roman" w:cs="Times New Roman"/>
          <w:kern w:val="0"/>
          <w:sz w:val="24"/>
          <w:szCs w:val="24"/>
          <w:lang w:eastAsia="lv-LV" w:bidi="lo-LA"/>
          <w14:ligatures w14:val="none"/>
        </w:rPr>
        <w:t>punktu, tikai dome var apstiprināt pašvaldības attīstības plānošanas dokumentus.</w:t>
      </w:r>
    </w:p>
    <w:p w14:paraId="09466BE7" w14:textId="77777777" w:rsidR="00C35040" w:rsidRDefault="00C35040" w:rsidP="00C35040">
      <w:pPr>
        <w:spacing w:after="0" w:line="240" w:lineRule="auto"/>
        <w:ind w:firstLine="720"/>
        <w:jc w:val="both"/>
        <w:rPr>
          <w:rFonts w:ascii="Times New Roman" w:eastAsia="Calibri" w:hAnsi="Times New Roman" w:cs="Times New Roman"/>
          <w:b/>
          <w:sz w:val="24"/>
          <w:szCs w:val="24"/>
          <w:lang w:eastAsia="hi-IN" w:bidi="hi-IN"/>
          <w14:ligatures w14:val="none"/>
        </w:rPr>
      </w:pPr>
      <w:r w:rsidRPr="00C35040">
        <w:rPr>
          <w:rFonts w:ascii="Times New Roman" w:eastAsia="Times New Roman" w:hAnsi="Times New Roman" w:cs="Times New Roman"/>
          <w:kern w:val="0"/>
          <w:sz w:val="24"/>
          <w:szCs w:val="24"/>
          <w:lang w:eastAsia="lv-LV"/>
          <w14:ligatures w14:val="none"/>
        </w:rPr>
        <w:t xml:space="preserve">Noklausījusies sniegto informāciju, ņemot vērā 19.09.2025. Kultūras un sporta jautājumu komitejas atzinumu, </w:t>
      </w:r>
      <w:r w:rsidRPr="00F82580">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8</w:t>
      </w:r>
      <w:r w:rsidRPr="00F82580">
        <w:rPr>
          <w:rFonts w:ascii="Times New Roman" w:eastAsia="Times New Roman" w:hAnsi="Times New Roman" w:cs="Times New Roman"/>
          <w:b/>
          <w:sz w:val="24"/>
          <w:szCs w:val="24"/>
        </w:rPr>
        <w:t xml:space="preserve">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4F80FAD7" w14:textId="6DA622E7" w:rsidR="00C35040" w:rsidRPr="00C35040" w:rsidRDefault="00C35040" w:rsidP="00C35040">
      <w:pPr>
        <w:spacing w:after="0" w:line="240" w:lineRule="auto"/>
        <w:ind w:firstLine="720"/>
        <w:jc w:val="both"/>
        <w:rPr>
          <w:rFonts w:ascii="Times New Roman" w:eastAsia="Calibri" w:hAnsi="Times New Roman" w:cs="Times New Roman"/>
          <w:kern w:val="0"/>
          <w:sz w:val="24"/>
          <w:szCs w:val="24"/>
          <w:lang w:eastAsia="lv-LV"/>
          <w14:ligatures w14:val="none"/>
        </w:rPr>
      </w:pPr>
    </w:p>
    <w:p w14:paraId="2223FA80" w14:textId="77777777" w:rsidR="00C35040" w:rsidRPr="00C35040" w:rsidRDefault="00C35040" w:rsidP="00C35040">
      <w:pPr>
        <w:spacing w:after="0" w:line="240" w:lineRule="auto"/>
        <w:ind w:firstLine="720"/>
        <w:jc w:val="both"/>
        <w:rPr>
          <w:rFonts w:ascii="Times New Roman" w:eastAsia="Calibri" w:hAnsi="Times New Roman" w:cs="Times New Roman"/>
          <w:kern w:val="0"/>
          <w:sz w:val="24"/>
          <w:szCs w:val="24"/>
          <w:lang w:eastAsia="lv-LV"/>
          <w14:ligatures w14:val="none"/>
        </w:rPr>
      </w:pPr>
      <w:r w:rsidRPr="00C35040">
        <w:rPr>
          <w:rFonts w:ascii="Times New Roman" w:eastAsia="Calibri" w:hAnsi="Times New Roman" w:cs="Times New Roman"/>
          <w:kern w:val="0"/>
          <w:sz w:val="24"/>
          <w:szCs w:val="24"/>
          <w:lang w:eastAsia="lv-LV"/>
          <w14:ligatures w14:val="none"/>
        </w:rPr>
        <w:t>Apstiprināt Madonas novada bibliotēkas un tās struktūrvienību darbības un attīstības stratēģiju 2025.–2031. gadam.</w:t>
      </w:r>
    </w:p>
    <w:p w14:paraId="17A4B0F9" w14:textId="77777777" w:rsidR="00C35040" w:rsidRPr="00C35040" w:rsidRDefault="00C35040" w:rsidP="00C35040">
      <w:pPr>
        <w:spacing w:after="0" w:line="240" w:lineRule="auto"/>
        <w:jc w:val="both"/>
        <w:rPr>
          <w:rFonts w:ascii="Times New Roman" w:eastAsia="Calibri" w:hAnsi="Times New Roman" w:cs="Times New Roman"/>
          <w:i/>
          <w:kern w:val="0"/>
          <w:sz w:val="24"/>
          <w:szCs w:val="24"/>
          <w:lang w:eastAsia="lv-LV"/>
          <w14:ligatures w14:val="none"/>
        </w:rPr>
      </w:pPr>
    </w:p>
    <w:p w14:paraId="62B4FF56" w14:textId="76A9DB28" w:rsidR="00C35040" w:rsidRPr="00C35040" w:rsidRDefault="00C35040" w:rsidP="00C35040">
      <w:pPr>
        <w:spacing w:after="0" w:line="240" w:lineRule="auto"/>
        <w:jc w:val="both"/>
        <w:rPr>
          <w:rFonts w:ascii="Times New Roman" w:eastAsia="Calibri" w:hAnsi="Times New Roman" w:cs="Times New Roman"/>
          <w:i/>
          <w:kern w:val="0"/>
          <w:sz w:val="24"/>
          <w:szCs w:val="24"/>
          <w:lang w:eastAsia="lv-LV"/>
          <w14:ligatures w14:val="none"/>
        </w:rPr>
      </w:pPr>
      <w:r w:rsidRPr="00C35040">
        <w:rPr>
          <w:rFonts w:ascii="Times New Roman" w:eastAsia="Calibri" w:hAnsi="Times New Roman" w:cs="Times New Roman"/>
          <w:i/>
          <w:kern w:val="0"/>
          <w:sz w:val="24"/>
          <w:szCs w:val="24"/>
          <w:lang w:eastAsia="lv-LV"/>
          <w14:ligatures w14:val="none"/>
        </w:rPr>
        <w:t>Pielikumā: “Madonas novada bibliotēkas un tās struktūrvienību darbības un attīstības stratēģija 2025 – 2031”</w:t>
      </w:r>
      <w:r>
        <w:rPr>
          <w:rFonts w:ascii="Times New Roman" w:eastAsia="Calibri" w:hAnsi="Times New Roman" w:cs="Times New Roman"/>
          <w:i/>
          <w:kern w:val="0"/>
          <w:sz w:val="24"/>
          <w:szCs w:val="24"/>
          <w:lang w:eastAsia="lv-LV"/>
          <w14:ligatures w14:val="none"/>
        </w:rPr>
        <w:t>.</w:t>
      </w:r>
    </w:p>
    <w:p w14:paraId="54B45EE2" w14:textId="77777777" w:rsidR="00C35040" w:rsidRPr="00C35040" w:rsidRDefault="00C35040" w:rsidP="00C35040">
      <w:pPr>
        <w:widowControl w:val="0"/>
        <w:spacing w:after="0" w:line="240" w:lineRule="auto"/>
        <w:contextualSpacing/>
        <w:jc w:val="both"/>
        <w:rPr>
          <w:rFonts w:ascii="Times New Roman" w:eastAsia="Times New Roman" w:hAnsi="Times New Roman" w:cs="Times New Roman"/>
          <w:kern w:val="0"/>
          <w:sz w:val="24"/>
          <w:szCs w:val="24"/>
          <w:lang w:eastAsia="lv-LV"/>
          <w14:ligatures w14:val="none"/>
        </w:rPr>
      </w:pPr>
    </w:p>
    <w:p w14:paraId="6D17FAE1" w14:textId="77777777" w:rsidR="00BE74F7" w:rsidRDefault="00BE74F7" w:rsidP="00C35040">
      <w:pPr>
        <w:widowControl w:val="0"/>
        <w:tabs>
          <w:tab w:val="left" w:pos="426"/>
        </w:tabs>
        <w:spacing w:after="0" w:line="240" w:lineRule="auto"/>
        <w:jc w:val="both"/>
        <w:rPr>
          <w:rFonts w:ascii="Times New Roman" w:eastAsia="Times New Roman" w:hAnsi="Times New Roman" w:cs="Times New Roman"/>
          <w:iCs/>
          <w:kern w:val="0"/>
          <w:sz w:val="24"/>
          <w:szCs w:val="24"/>
          <w14:ligatures w14:val="none"/>
        </w:rPr>
      </w:pPr>
    </w:p>
    <w:p w14:paraId="2843F90F" w14:textId="77777777" w:rsidR="00097825" w:rsidRPr="00BE74F7" w:rsidRDefault="00097825" w:rsidP="008D3298">
      <w:pPr>
        <w:widowControl w:val="0"/>
        <w:tabs>
          <w:tab w:val="left" w:pos="426"/>
        </w:tabs>
        <w:spacing w:after="0" w:line="240" w:lineRule="auto"/>
        <w:ind w:left="720"/>
        <w:jc w:val="both"/>
        <w:rPr>
          <w:rFonts w:ascii="Times New Roman" w:eastAsia="Times New Roman" w:hAnsi="Times New Roman" w:cs="Times New Roman"/>
          <w:iCs/>
          <w:kern w:val="0"/>
          <w:sz w:val="24"/>
          <w:szCs w:val="24"/>
          <w14:ligatures w14:val="none"/>
        </w:rPr>
      </w:pPr>
    </w:p>
    <w:bookmarkEnd w:id="450"/>
    <w:bookmarkEnd w:id="451"/>
    <w:bookmarkEnd w:id="452"/>
    <w:bookmarkEnd w:id="453"/>
    <w:p w14:paraId="5DCACBC0" w14:textId="4538D387" w:rsidR="00F87BC2" w:rsidRPr="00E4350B" w:rsidRDefault="002478FD" w:rsidP="008D3298">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4"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4"/>
      <w:proofErr w:type="spellEnd"/>
    </w:p>
    <w:p w14:paraId="46246392" w14:textId="77777777" w:rsidR="00464E05" w:rsidRDefault="00464E05" w:rsidP="008D32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9F2AFCB" w14:textId="77777777" w:rsidR="00BE74F7" w:rsidRDefault="00BE74F7" w:rsidP="008D32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6B7170" w14:textId="77777777" w:rsidR="00BE74F7" w:rsidRPr="001E4367" w:rsidRDefault="00BE74F7" w:rsidP="008D32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115E3C6" w14:textId="77777777" w:rsidR="00097825" w:rsidRDefault="00097825" w:rsidP="00097825">
      <w:proofErr w:type="spellStart"/>
      <w:r>
        <w:rPr>
          <w:rFonts w:ascii="Times New Roman" w:hAnsi="Times New Roman" w:cs="Times New Roman"/>
          <w:i/>
          <w:sz w:val="24"/>
          <w:szCs w:val="24"/>
        </w:rPr>
        <w:t>Vogina</w:t>
      </w:r>
      <w:proofErr w:type="spellEnd"/>
      <w:r w:rsidRPr="005D44AF">
        <w:rPr>
          <w:rFonts w:ascii="Times New Roman" w:hAnsi="Times New Roman" w:cs="Times New Roman"/>
          <w:i/>
          <w:sz w:val="24"/>
          <w:szCs w:val="24"/>
        </w:rPr>
        <w:t xml:space="preserve"> </w:t>
      </w:r>
      <w:r>
        <w:rPr>
          <w:rFonts w:ascii="Times New Roman" w:hAnsi="Times New Roman" w:cs="Times New Roman"/>
          <w:i/>
          <w:sz w:val="24"/>
          <w:szCs w:val="24"/>
        </w:rPr>
        <w:t>20204906</w:t>
      </w:r>
    </w:p>
    <w:p w14:paraId="4A50CCDC" w14:textId="49EE96A4" w:rsidR="007C7365" w:rsidRPr="00BE74F7" w:rsidRDefault="007C7365" w:rsidP="00097825">
      <w:pPr>
        <w:spacing w:after="0" w:line="240" w:lineRule="auto"/>
        <w:contextualSpacing/>
        <w:rPr>
          <w:rFonts w:ascii="Times New Roman" w:hAnsi="Times New Roman" w:cs="Times New Roman"/>
          <w:i/>
          <w:iCs/>
          <w:kern w:val="0"/>
          <w:sz w:val="24"/>
          <w:szCs w:val="24"/>
          <w14:ligatures w14:val="none"/>
        </w:rPr>
      </w:pPr>
    </w:p>
    <w:sectPr w:rsidR="007C7365" w:rsidRPr="00BE74F7" w:rsidSect="00097825">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EFA80" w14:textId="77777777" w:rsidR="00EC2826" w:rsidRDefault="00EC2826">
      <w:pPr>
        <w:spacing w:after="0" w:line="240" w:lineRule="auto"/>
      </w:pPr>
      <w:r>
        <w:separator/>
      </w:r>
    </w:p>
  </w:endnote>
  <w:endnote w:type="continuationSeparator" w:id="0">
    <w:p w14:paraId="6933F34C" w14:textId="77777777" w:rsidR="00EC2826" w:rsidRDefault="00EC2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5" w:name="_Hlk202447562"/>
    <w:r w:rsidRPr="003C7F1F">
      <w:rPr>
        <w:sz w:val="20"/>
        <w:szCs w:val="20"/>
      </w:rPr>
      <w:t>DOKUMENTS PARAKSTĪTS AR DROŠU ELEKTRONISKO PARAKSTU UN SATUR LAIKA ZĪMOGU</w:t>
    </w:r>
  </w:p>
  <w:bookmarkEnd w:id="45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68A73" w14:textId="77777777" w:rsidR="00EC2826" w:rsidRDefault="00EC2826">
      <w:pPr>
        <w:spacing w:after="0" w:line="240" w:lineRule="auto"/>
      </w:pPr>
      <w:r>
        <w:separator/>
      </w:r>
    </w:p>
  </w:footnote>
  <w:footnote w:type="continuationSeparator" w:id="0">
    <w:p w14:paraId="681F816C" w14:textId="77777777" w:rsidR="00EC2826" w:rsidRDefault="00EC2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8682F0F"/>
    <w:multiLevelType w:val="hybridMultilevel"/>
    <w:tmpl w:val="22E071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11201FC"/>
    <w:multiLevelType w:val="multilevel"/>
    <w:tmpl w:val="CB32C272"/>
    <w:lvl w:ilvl="0">
      <w:start w:val="1"/>
      <w:numFmt w:val="decimal"/>
      <w:lvlText w:val="%1."/>
      <w:lvlJc w:val="left"/>
      <w:pPr>
        <w:ind w:left="720" w:hanging="360"/>
      </w:p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1456671C"/>
    <w:multiLevelType w:val="hybridMultilevel"/>
    <w:tmpl w:val="39B8C7F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4"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9"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0"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4"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6"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8"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0"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2"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3"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5"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6"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9"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5"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7"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8"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4"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6"/>
  </w:num>
  <w:num w:numId="2" w16cid:durableId="1954751572">
    <w:abstractNumId w:val="64"/>
  </w:num>
  <w:num w:numId="3" w16cid:durableId="435951737">
    <w:abstractNumId w:val="76"/>
  </w:num>
  <w:num w:numId="4" w16cid:durableId="18382266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0"/>
  </w:num>
  <w:num w:numId="7" w16cid:durableId="1006323195">
    <w:abstractNumId w:val="108"/>
  </w:num>
  <w:num w:numId="8" w16cid:durableId="172650957">
    <w:abstractNumId w:val="38"/>
  </w:num>
  <w:num w:numId="9" w16cid:durableId="1805736607">
    <w:abstractNumId w:val="60"/>
  </w:num>
  <w:num w:numId="10" w16cid:durableId="1278835808">
    <w:abstractNumId w:val="59"/>
  </w:num>
  <w:num w:numId="11" w16cid:durableId="112599636">
    <w:abstractNumId w:val="40"/>
  </w:num>
  <w:num w:numId="12" w16cid:durableId="237791946">
    <w:abstractNumId w:val="25"/>
  </w:num>
  <w:num w:numId="13" w16cid:durableId="420880542">
    <w:abstractNumId w:val="72"/>
  </w:num>
  <w:num w:numId="14" w16cid:durableId="507720540">
    <w:abstractNumId w:val="10"/>
  </w:num>
  <w:num w:numId="15" w16cid:durableId="756093830">
    <w:abstractNumId w:val="87"/>
  </w:num>
  <w:num w:numId="16" w16cid:durableId="1998653451">
    <w:abstractNumId w:val="54"/>
  </w:num>
  <w:num w:numId="17" w16cid:durableId="295840026">
    <w:abstractNumId w:val="3"/>
  </w:num>
  <w:num w:numId="18" w16cid:durableId="604265910">
    <w:abstractNumId w:val="75"/>
  </w:num>
  <w:num w:numId="19" w16cid:durableId="1848709668">
    <w:abstractNumId w:val="36"/>
  </w:num>
  <w:num w:numId="20" w16cid:durableId="868951277">
    <w:abstractNumId w:val="86"/>
  </w:num>
  <w:num w:numId="21" w16cid:durableId="151526946">
    <w:abstractNumId w:val="92"/>
  </w:num>
  <w:num w:numId="22" w16cid:durableId="711421502">
    <w:abstractNumId w:val="24"/>
  </w:num>
  <w:num w:numId="23" w16cid:durableId="1834566147">
    <w:abstractNumId w:val="45"/>
  </w:num>
  <w:num w:numId="24" w16cid:durableId="1902128782">
    <w:abstractNumId w:val="32"/>
  </w:num>
  <w:num w:numId="25" w16cid:durableId="1101604452">
    <w:abstractNumId w:val="55"/>
  </w:num>
  <w:num w:numId="26" w16cid:durableId="1730182350">
    <w:abstractNumId w:val="15"/>
  </w:num>
  <w:num w:numId="27" w16cid:durableId="1013605907">
    <w:abstractNumId w:val="91"/>
  </w:num>
  <w:num w:numId="28" w16cid:durableId="1035351275">
    <w:abstractNumId w:val="79"/>
  </w:num>
  <w:num w:numId="29" w16cid:durableId="745148850">
    <w:abstractNumId w:val="82"/>
  </w:num>
  <w:num w:numId="30" w16cid:durableId="1982735745">
    <w:abstractNumId w:val="95"/>
  </w:num>
  <w:num w:numId="31" w16cid:durableId="694309866">
    <w:abstractNumId w:val="18"/>
  </w:num>
  <w:num w:numId="32" w16cid:durableId="12139060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4"/>
  </w:num>
  <w:num w:numId="34" w16cid:durableId="1824462832">
    <w:abstractNumId w:val="102"/>
  </w:num>
  <w:num w:numId="35" w16cid:durableId="1051491583">
    <w:abstractNumId w:val="66"/>
  </w:num>
  <w:num w:numId="36" w16cid:durableId="1195582793">
    <w:abstractNumId w:val="2"/>
  </w:num>
  <w:num w:numId="37" w16cid:durableId="449014592">
    <w:abstractNumId w:val="61"/>
  </w:num>
  <w:num w:numId="38" w16cid:durableId="1421440072">
    <w:abstractNumId w:val="68"/>
  </w:num>
  <w:num w:numId="39" w16cid:durableId="433205699">
    <w:abstractNumId w:val="99"/>
  </w:num>
  <w:num w:numId="40" w16cid:durableId="1500344119">
    <w:abstractNumId w:val="0"/>
  </w:num>
  <w:num w:numId="41" w16cid:durableId="418913557">
    <w:abstractNumId w:val="77"/>
  </w:num>
  <w:num w:numId="42" w16cid:durableId="2045983383">
    <w:abstractNumId w:val="21"/>
  </w:num>
  <w:num w:numId="43" w16cid:durableId="67561346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3"/>
  </w:num>
  <w:num w:numId="45" w16cid:durableId="18842928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9"/>
  </w:num>
  <w:num w:numId="47" w16cid:durableId="1546330434">
    <w:abstractNumId w:val="80"/>
  </w:num>
  <w:num w:numId="48" w16cid:durableId="731125840">
    <w:abstractNumId w:val="16"/>
  </w:num>
  <w:num w:numId="49" w16cid:durableId="1557662973">
    <w:abstractNumId w:val="74"/>
  </w:num>
  <w:num w:numId="50" w16cid:durableId="877426991">
    <w:abstractNumId w:val="71"/>
  </w:num>
  <w:num w:numId="51" w16cid:durableId="939070328">
    <w:abstractNumId w:val="65"/>
  </w:num>
  <w:num w:numId="52" w16cid:durableId="205915150">
    <w:abstractNumId w:val="27"/>
  </w:num>
  <w:num w:numId="53" w16cid:durableId="1955941583">
    <w:abstractNumId w:val="52"/>
  </w:num>
  <w:num w:numId="54" w16cid:durableId="15950191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8"/>
  </w:num>
  <w:num w:numId="56" w16cid:durableId="2130666112">
    <w:abstractNumId w:val="12"/>
  </w:num>
  <w:num w:numId="57" w16cid:durableId="354770251">
    <w:abstractNumId w:val="83"/>
  </w:num>
  <w:num w:numId="58" w16cid:durableId="955798426">
    <w:abstractNumId w:val="49"/>
  </w:num>
  <w:num w:numId="59" w16cid:durableId="2125490833">
    <w:abstractNumId w:val="5"/>
  </w:num>
  <w:num w:numId="60" w16cid:durableId="971324600">
    <w:abstractNumId w:val="88"/>
  </w:num>
  <w:num w:numId="61" w16cid:durableId="18365266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5"/>
  </w:num>
  <w:num w:numId="63" w16cid:durableId="1744571842">
    <w:abstractNumId w:val="94"/>
  </w:num>
  <w:num w:numId="64" w16cid:durableId="1954550419">
    <w:abstractNumId w:val="78"/>
  </w:num>
  <w:num w:numId="65" w16cid:durableId="968247057">
    <w:abstractNumId w:val="85"/>
  </w:num>
  <w:num w:numId="66" w16cid:durableId="525600587">
    <w:abstractNumId w:val="47"/>
  </w:num>
  <w:num w:numId="67" w16cid:durableId="356007139">
    <w:abstractNumId w:val="44"/>
  </w:num>
  <w:num w:numId="68" w16cid:durableId="610472573">
    <w:abstractNumId w:val="96"/>
  </w:num>
  <w:num w:numId="69" w16cid:durableId="1177813827">
    <w:abstractNumId w:val="97"/>
  </w:num>
  <w:num w:numId="70" w16cid:durableId="1030572400">
    <w:abstractNumId w:val="22"/>
  </w:num>
  <w:num w:numId="71" w16cid:durableId="628711093">
    <w:abstractNumId w:val="34"/>
  </w:num>
  <w:num w:numId="72" w16cid:durableId="1666931824">
    <w:abstractNumId w:val="41"/>
  </w:num>
  <w:num w:numId="73" w16cid:durableId="11107241">
    <w:abstractNumId w:val="7"/>
  </w:num>
  <w:num w:numId="74" w16cid:durableId="2125028654">
    <w:abstractNumId w:val="17"/>
  </w:num>
  <w:num w:numId="75" w16cid:durableId="180754990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1"/>
  </w:num>
  <w:num w:numId="77" w16cid:durableId="582683102">
    <w:abstractNumId w:val="73"/>
  </w:num>
  <w:num w:numId="78" w16cid:durableId="503668236">
    <w:abstractNumId w:val="56"/>
  </w:num>
  <w:num w:numId="79" w16cid:durableId="1008870343">
    <w:abstractNumId w:val="70"/>
  </w:num>
  <w:num w:numId="80" w16cid:durableId="295794408">
    <w:abstractNumId w:val="58"/>
  </w:num>
  <w:num w:numId="81" w16cid:durableId="637995273">
    <w:abstractNumId w:val="48"/>
  </w:num>
  <w:num w:numId="82" w16cid:durableId="969242486">
    <w:abstractNumId w:val="62"/>
  </w:num>
  <w:num w:numId="83" w16cid:durableId="3684611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7"/>
  </w:num>
  <w:num w:numId="85" w16cid:durableId="17409083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3"/>
  </w:num>
  <w:num w:numId="87" w16cid:durableId="19735595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3"/>
  </w:num>
  <w:num w:numId="90" w16cid:durableId="1024937494">
    <w:abstractNumId w:val="89"/>
  </w:num>
  <w:num w:numId="91" w16cid:durableId="703409759">
    <w:abstractNumId w:val="106"/>
  </w:num>
  <w:num w:numId="92" w16cid:durableId="5614509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3"/>
  </w:num>
  <w:num w:numId="94" w16cid:durableId="1728605098">
    <w:abstractNumId w:val="67"/>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7"/>
  </w:num>
  <w:num w:numId="97" w16cid:durableId="2101949557">
    <w:abstractNumId w:val="101"/>
  </w:num>
  <w:num w:numId="98" w16cid:durableId="1278289669">
    <w:abstractNumId w:val="46"/>
  </w:num>
  <w:num w:numId="99" w16cid:durableId="382951910">
    <w:abstractNumId w:val="105"/>
  </w:num>
  <w:num w:numId="100" w16cid:durableId="1041245231">
    <w:abstractNumId w:val="109"/>
  </w:num>
  <w:num w:numId="101" w16cid:durableId="1959665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2"/>
  </w:num>
  <w:num w:numId="103" w16cid:durableId="886454946">
    <w:abstractNumId w:val="11"/>
  </w:num>
  <w:num w:numId="104" w16cid:durableId="1749308620">
    <w:abstractNumId w:val="84"/>
  </w:num>
  <w:num w:numId="105" w16cid:durableId="484473410">
    <w:abstractNumId w:val="30"/>
  </w:num>
  <w:num w:numId="106" w16cid:durableId="81420804">
    <w:abstractNumId w:val="98"/>
  </w:num>
  <w:num w:numId="107" w16cid:durableId="1388256964">
    <w:abstractNumId w:val="100"/>
  </w:num>
  <w:num w:numId="108" w16cid:durableId="2075155297">
    <w:abstractNumId w:val="90"/>
  </w:num>
  <w:num w:numId="109" w16cid:durableId="194731744">
    <w:abstractNumId w:val="51"/>
  </w:num>
  <w:num w:numId="110" w16cid:durableId="1857234713">
    <w:abstractNumId w:val="4"/>
  </w:num>
  <w:num w:numId="111" w16cid:durableId="1510874485">
    <w:abstractNumId w:val="63"/>
  </w:num>
  <w:num w:numId="112" w16cid:durableId="332342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38949764">
    <w:abstractNumId w:val="9"/>
  </w:num>
  <w:num w:numId="114" w16cid:durableId="458183809">
    <w:abstractNumId w:val="14"/>
  </w:num>
  <w:num w:numId="115" w16cid:durableId="1712462349">
    <w:abstractNumId w:val="20"/>
  </w:num>
  <w:num w:numId="116" w16cid:durableId="6223514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97825"/>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2E74"/>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36606"/>
    <w:rsid w:val="001410EE"/>
    <w:rsid w:val="00145735"/>
    <w:rsid w:val="00152446"/>
    <w:rsid w:val="001540F1"/>
    <w:rsid w:val="00156B92"/>
    <w:rsid w:val="00157BC3"/>
    <w:rsid w:val="0016103A"/>
    <w:rsid w:val="00167E6F"/>
    <w:rsid w:val="00172B9E"/>
    <w:rsid w:val="00174F5F"/>
    <w:rsid w:val="00177F2A"/>
    <w:rsid w:val="00180312"/>
    <w:rsid w:val="00181DDC"/>
    <w:rsid w:val="001840AF"/>
    <w:rsid w:val="001847D0"/>
    <w:rsid w:val="00190D36"/>
    <w:rsid w:val="00191F27"/>
    <w:rsid w:val="001A5FA4"/>
    <w:rsid w:val="001B0ADD"/>
    <w:rsid w:val="001B1333"/>
    <w:rsid w:val="001B4440"/>
    <w:rsid w:val="001C17C9"/>
    <w:rsid w:val="001C197E"/>
    <w:rsid w:val="001C774A"/>
    <w:rsid w:val="001D0C8A"/>
    <w:rsid w:val="001D138D"/>
    <w:rsid w:val="001D2703"/>
    <w:rsid w:val="001D358D"/>
    <w:rsid w:val="001D41D2"/>
    <w:rsid w:val="001E1152"/>
    <w:rsid w:val="001E3DD5"/>
    <w:rsid w:val="001E4367"/>
    <w:rsid w:val="001E5427"/>
    <w:rsid w:val="001F01C4"/>
    <w:rsid w:val="001F249E"/>
    <w:rsid w:val="001F5F7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2719"/>
    <w:rsid w:val="002478FD"/>
    <w:rsid w:val="00252313"/>
    <w:rsid w:val="00254DEE"/>
    <w:rsid w:val="002564C8"/>
    <w:rsid w:val="00257592"/>
    <w:rsid w:val="00257FBA"/>
    <w:rsid w:val="00266244"/>
    <w:rsid w:val="00271F71"/>
    <w:rsid w:val="002840B5"/>
    <w:rsid w:val="002870CE"/>
    <w:rsid w:val="002933DD"/>
    <w:rsid w:val="00297DEE"/>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A55"/>
    <w:rsid w:val="00375D7B"/>
    <w:rsid w:val="00375DAF"/>
    <w:rsid w:val="003805E5"/>
    <w:rsid w:val="0038544F"/>
    <w:rsid w:val="00385BAA"/>
    <w:rsid w:val="00386453"/>
    <w:rsid w:val="003901A5"/>
    <w:rsid w:val="00396F4C"/>
    <w:rsid w:val="003A2860"/>
    <w:rsid w:val="003B36CE"/>
    <w:rsid w:val="003B78E7"/>
    <w:rsid w:val="003C0111"/>
    <w:rsid w:val="003C3172"/>
    <w:rsid w:val="003C4EBE"/>
    <w:rsid w:val="003C5D27"/>
    <w:rsid w:val="003C6C8A"/>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1911"/>
    <w:rsid w:val="00452664"/>
    <w:rsid w:val="0045472F"/>
    <w:rsid w:val="004579E8"/>
    <w:rsid w:val="00457A4B"/>
    <w:rsid w:val="00463A32"/>
    <w:rsid w:val="00464E05"/>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276E7"/>
    <w:rsid w:val="005307F1"/>
    <w:rsid w:val="005308C4"/>
    <w:rsid w:val="00530E88"/>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B7F3E"/>
    <w:rsid w:val="005C1E30"/>
    <w:rsid w:val="005C2BF3"/>
    <w:rsid w:val="005C3826"/>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57F"/>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35E2"/>
    <w:rsid w:val="006F447D"/>
    <w:rsid w:val="00700BD7"/>
    <w:rsid w:val="007107CB"/>
    <w:rsid w:val="00721741"/>
    <w:rsid w:val="0072475C"/>
    <w:rsid w:val="00724E9A"/>
    <w:rsid w:val="00725ADD"/>
    <w:rsid w:val="00730264"/>
    <w:rsid w:val="00730F04"/>
    <w:rsid w:val="00731553"/>
    <w:rsid w:val="0073510F"/>
    <w:rsid w:val="00735EFB"/>
    <w:rsid w:val="007363F8"/>
    <w:rsid w:val="007370ED"/>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6CB"/>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57D2"/>
    <w:rsid w:val="00816277"/>
    <w:rsid w:val="00816F25"/>
    <w:rsid w:val="00817E56"/>
    <w:rsid w:val="008219F8"/>
    <w:rsid w:val="00823057"/>
    <w:rsid w:val="00823312"/>
    <w:rsid w:val="00825D72"/>
    <w:rsid w:val="0083076F"/>
    <w:rsid w:val="008314E6"/>
    <w:rsid w:val="008332FD"/>
    <w:rsid w:val="008404FD"/>
    <w:rsid w:val="00840BA6"/>
    <w:rsid w:val="00840F1F"/>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612F"/>
    <w:rsid w:val="008A7FEF"/>
    <w:rsid w:val="008B2E93"/>
    <w:rsid w:val="008B2FAC"/>
    <w:rsid w:val="008B3028"/>
    <w:rsid w:val="008B3A2F"/>
    <w:rsid w:val="008B4D13"/>
    <w:rsid w:val="008C23DC"/>
    <w:rsid w:val="008C4D37"/>
    <w:rsid w:val="008D1008"/>
    <w:rsid w:val="008D3298"/>
    <w:rsid w:val="008E26C9"/>
    <w:rsid w:val="008F2EFC"/>
    <w:rsid w:val="008F70EC"/>
    <w:rsid w:val="00901E7E"/>
    <w:rsid w:val="00904A7F"/>
    <w:rsid w:val="00907595"/>
    <w:rsid w:val="00914E73"/>
    <w:rsid w:val="00915382"/>
    <w:rsid w:val="009174AE"/>
    <w:rsid w:val="00921A5F"/>
    <w:rsid w:val="009238D7"/>
    <w:rsid w:val="00925581"/>
    <w:rsid w:val="00927E75"/>
    <w:rsid w:val="0093142F"/>
    <w:rsid w:val="00933C67"/>
    <w:rsid w:val="009352AB"/>
    <w:rsid w:val="009403F9"/>
    <w:rsid w:val="00945E07"/>
    <w:rsid w:val="0095024B"/>
    <w:rsid w:val="009509FE"/>
    <w:rsid w:val="00951963"/>
    <w:rsid w:val="00953CEA"/>
    <w:rsid w:val="00960056"/>
    <w:rsid w:val="009637E1"/>
    <w:rsid w:val="00964A0A"/>
    <w:rsid w:val="00967FFB"/>
    <w:rsid w:val="009714F8"/>
    <w:rsid w:val="00971998"/>
    <w:rsid w:val="009812F4"/>
    <w:rsid w:val="00981544"/>
    <w:rsid w:val="00981925"/>
    <w:rsid w:val="00982DE6"/>
    <w:rsid w:val="00983DA0"/>
    <w:rsid w:val="0099104D"/>
    <w:rsid w:val="009912DE"/>
    <w:rsid w:val="00992184"/>
    <w:rsid w:val="00992B1D"/>
    <w:rsid w:val="00994635"/>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AF32D3"/>
    <w:rsid w:val="00B034E0"/>
    <w:rsid w:val="00B0603C"/>
    <w:rsid w:val="00B151D5"/>
    <w:rsid w:val="00B15922"/>
    <w:rsid w:val="00B20E1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E74F7"/>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35040"/>
    <w:rsid w:val="00C408EA"/>
    <w:rsid w:val="00C4259F"/>
    <w:rsid w:val="00C43446"/>
    <w:rsid w:val="00C43EA9"/>
    <w:rsid w:val="00C44E85"/>
    <w:rsid w:val="00C51364"/>
    <w:rsid w:val="00C64C77"/>
    <w:rsid w:val="00C660C9"/>
    <w:rsid w:val="00C67DFA"/>
    <w:rsid w:val="00C71B90"/>
    <w:rsid w:val="00C71FC4"/>
    <w:rsid w:val="00C743E0"/>
    <w:rsid w:val="00C77DE5"/>
    <w:rsid w:val="00C819FC"/>
    <w:rsid w:val="00C81F71"/>
    <w:rsid w:val="00C90571"/>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17C5"/>
    <w:rsid w:val="00D32B76"/>
    <w:rsid w:val="00D378B0"/>
    <w:rsid w:val="00D43C5B"/>
    <w:rsid w:val="00D4652D"/>
    <w:rsid w:val="00D52A85"/>
    <w:rsid w:val="00D546A3"/>
    <w:rsid w:val="00D60885"/>
    <w:rsid w:val="00D6489D"/>
    <w:rsid w:val="00D64C4E"/>
    <w:rsid w:val="00D66B27"/>
    <w:rsid w:val="00D6762B"/>
    <w:rsid w:val="00D67871"/>
    <w:rsid w:val="00D6794D"/>
    <w:rsid w:val="00D70B42"/>
    <w:rsid w:val="00D730C1"/>
    <w:rsid w:val="00D76B7D"/>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0B"/>
    <w:rsid w:val="00E43590"/>
    <w:rsid w:val="00E44030"/>
    <w:rsid w:val="00E57627"/>
    <w:rsid w:val="00E57952"/>
    <w:rsid w:val="00E60994"/>
    <w:rsid w:val="00E65A76"/>
    <w:rsid w:val="00E660A7"/>
    <w:rsid w:val="00E73293"/>
    <w:rsid w:val="00E83C87"/>
    <w:rsid w:val="00E9089D"/>
    <w:rsid w:val="00E91CA2"/>
    <w:rsid w:val="00E959C1"/>
    <w:rsid w:val="00E95A32"/>
    <w:rsid w:val="00E97B17"/>
    <w:rsid w:val="00EA1038"/>
    <w:rsid w:val="00EA5710"/>
    <w:rsid w:val="00EB1148"/>
    <w:rsid w:val="00EB32BA"/>
    <w:rsid w:val="00EB3F8B"/>
    <w:rsid w:val="00EB6109"/>
    <w:rsid w:val="00EC0173"/>
    <w:rsid w:val="00EC2826"/>
    <w:rsid w:val="00EC49E2"/>
    <w:rsid w:val="00ED3253"/>
    <w:rsid w:val="00ED7ECE"/>
    <w:rsid w:val="00EE2BA4"/>
    <w:rsid w:val="00EE681B"/>
    <w:rsid w:val="00F03F5B"/>
    <w:rsid w:val="00F05956"/>
    <w:rsid w:val="00F12899"/>
    <w:rsid w:val="00F14881"/>
    <w:rsid w:val="00F16DD8"/>
    <w:rsid w:val="00F21C80"/>
    <w:rsid w:val="00F23CCD"/>
    <w:rsid w:val="00F270C6"/>
    <w:rsid w:val="00F31D01"/>
    <w:rsid w:val="00F33251"/>
    <w:rsid w:val="00F33487"/>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4E41"/>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892</TotalTime>
  <Pages>1</Pages>
  <Words>1400</Words>
  <Characters>798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300</cp:revision>
  <dcterms:created xsi:type="dcterms:W3CDTF">2024-09-06T08:06:00Z</dcterms:created>
  <dcterms:modified xsi:type="dcterms:W3CDTF">2025-10-03T15:02:00Z</dcterms:modified>
</cp:coreProperties>
</file>